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B5" w:rsidRPr="00CB11B5" w:rsidRDefault="00CB11B5" w:rsidP="00CB11B5">
      <w:pPr>
        <w:spacing w:before="100" w:beforeAutospacing="1" w:after="100" w:afterAutospacing="1" w:line="240" w:lineRule="auto"/>
        <w:jc w:val="center"/>
        <w:rPr>
          <w:rFonts w:ascii="Times New Roman" w:eastAsia="Times New Roman" w:hAnsi="Times New Roman" w:cs="Times New Roman"/>
          <w:b/>
          <w:bCs/>
          <w:sz w:val="32"/>
          <w:szCs w:val="32"/>
          <w:rtl/>
        </w:rPr>
      </w:pPr>
      <w:r w:rsidRPr="00CB11B5">
        <w:rPr>
          <w:rFonts w:ascii="Times New Roman" w:eastAsia="Times New Roman" w:hAnsi="Times New Roman" w:cs="Times New Roman" w:hint="cs"/>
          <w:b/>
          <w:bCs/>
          <w:sz w:val="32"/>
          <w:szCs w:val="32"/>
          <w:rtl/>
        </w:rPr>
        <w:t>كلمة</w:t>
      </w:r>
      <w:r w:rsidRPr="00CB11B5">
        <w:rPr>
          <w:rFonts w:ascii="Times New Roman" w:eastAsia="Times New Roman" w:hAnsi="Times New Roman" w:cs="Times New Roman"/>
          <w:b/>
          <w:bCs/>
          <w:sz w:val="32"/>
          <w:szCs w:val="32"/>
          <w:rtl/>
        </w:rPr>
        <w:t xml:space="preserve"> </w:t>
      </w:r>
      <w:r w:rsidRPr="00CB11B5">
        <w:rPr>
          <w:rFonts w:ascii="Times New Roman" w:eastAsia="Times New Roman" w:hAnsi="Times New Roman" w:cs="Times New Roman" w:hint="cs"/>
          <w:b/>
          <w:bCs/>
          <w:sz w:val="32"/>
          <w:szCs w:val="32"/>
          <w:rtl/>
        </w:rPr>
        <w:t>عن</w:t>
      </w:r>
      <w:r w:rsidRPr="00CB11B5">
        <w:rPr>
          <w:rFonts w:ascii="Times New Roman" w:eastAsia="Times New Roman" w:hAnsi="Times New Roman" w:cs="Times New Roman"/>
          <w:b/>
          <w:bCs/>
          <w:sz w:val="32"/>
          <w:szCs w:val="32"/>
          <w:rtl/>
        </w:rPr>
        <w:t xml:space="preserve"> </w:t>
      </w:r>
      <w:r w:rsidRPr="00CB11B5">
        <w:rPr>
          <w:rFonts w:ascii="Times New Roman" w:eastAsia="Times New Roman" w:hAnsi="Times New Roman" w:cs="Times New Roman" w:hint="cs"/>
          <w:b/>
          <w:bCs/>
          <w:sz w:val="32"/>
          <w:szCs w:val="32"/>
          <w:rtl/>
        </w:rPr>
        <w:t>التنمر</w:t>
      </w:r>
      <w:r w:rsidRPr="00CB11B5">
        <w:rPr>
          <w:rFonts w:ascii="Times New Roman" w:eastAsia="Times New Roman" w:hAnsi="Times New Roman" w:cs="Times New Roman"/>
          <w:b/>
          <w:bCs/>
          <w:sz w:val="32"/>
          <w:szCs w:val="32"/>
          <w:rtl/>
        </w:rPr>
        <w:t xml:space="preserve"> </w:t>
      </w:r>
      <w:r w:rsidRPr="00CB11B5">
        <w:rPr>
          <w:rFonts w:ascii="Times New Roman" w:eastAsia="Times New Roman" w:hAnsi="Times New Roman" w:cs="Times New Roman" w:hint="cs"/>
          <w:b/>
          <w:bCs/>
          <w:sz w:val="32"/>
          <w:szCs w:val="32"/>
          <w:rtl/>
        </w:rPr>
        <w:t>للإذاعة</w:t>
      </w:r>
      <w:r w:rsidRPr="00CB11B5">
        <w:rPr>
          <w:rFonts w:ascii="Times New Roman" w:eastAsia="Times New Roman" w:hAnsi="Times New Roman" w:cs="Times New Roman"/>
          <w:b/>
          <w:bCs/>
          <w:sz w:val="32"/>
          <w:szCs w:val="32"/>
          <w:rtl/>
        </w:rPr>
        <w:t xml:space="preserve"> </w:t>
      </w:r>
      <w:r w:rsidRPr="00CB11B5">
        <w:rPr>
          <w:rFonts w:ascii="Times New Roman" w:eastAsia="Times New Roman" w:hAnsi="Times New Roman" w:cs="Times New Roman" w:hint="cs"/>
          <w:b/>
          <w:bCs/>
          <w:sz w:val="32"/>
          <w:szCs w:val="32"/>
          <w:rtl/>
        </w:rPr>
        <w:t>المدرسية</w:t>
      </w:r>
    </w:p>
    <w:p w:rsidR="00CB11B5" w:rsidRPr="00CB11B5" w:rsidRDefault="00CB11B5" w:rsidP="00CB11B5">
      <w:p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بسبب تباين أساليب ومعايير التربية بين الحاضر والماضي، أدى ذلك إلى تفاقم مشكلة كبيرة يجب أن يتم تسليط الضوء عليها والتي تتمثل في التنمر، وما يخلفه من آثار سلبية على نفوس الطلبة ويعرقل سير حياتهم في بداية خطواتها</w:t>
      </w:r>
      <w:r w:rsidRPr="00CB11B5">
        <w:rPr>
          <w:rFonts w:ascii="Times New Roman" w:eastAsia="Times New Roman" w:hAnsi="Times New Roman" w:cs="Times New Roman"/>
          <w:sz w:val="32"/>
          <w:szCs w:val="32"/>
        </w:rPr>
        <w:t>.</w:t>
      </w:r>
      <w:bookmarkStart w:id="0" w:name="_GoBack"/>
      <w:bookmarkEnd w:id="0"/>
    </w:p>
    <w:p w:rsidR="00CB11B5" w:rsidRPr="00CB11B5" w:rsidRDefault="00CB11B5" w:rsidP="00CB11B5">
      <w:pPr>
        <w:spacing w:before="100" w:beforeAutospacing="1" w:after="100" w:afterAutospacing="1" w:line="240" w:lineRule="auto"/>
        <w:outlineLvl w:val="1"/>
        <w:rPr>
          <w:rFonts w:ascii="Times New Roman" w:eastAsia="Times New Roman" w:hAnsi="Times New Roman" w:cs="Times New Roman"/>
          <w:b/>
          <w:bCs/>
          <w:sz w:val="32"/>
          <w:szCs w:val="32"/>
        </w:rPr>
      </w:pPr>
      <w:r w:rsidRPr="00CB11B5">
        <w:rPr>
          <w:rFonts w:ascii="Times New Roman" w:eastAsia="Times New Roman" w:hAnsi="Times New Roman" w:cs="Times New Roman"/>
          <w:b/>
          <w:bCs/>
          <w:sz w:val="32"/>
          <w:szCs w:val="32"/>
          <w:rtl/>
        </w:rPr>
        <w:t>كلمات عن التنمر للإذاعة المدرسية</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يعتبر التنمر واحدًا من أهم المسائل المهمة التي يجب أن نسترسل في الكلام عنها، حيث يعتبر التنمر من أبشع ما يتعرض له الإنسان، من إنسان آخر</w:t>
      </w:r>
      <w:r w:rsidRPr="00CB11B5">
        <w:rPr>
          <w:rFonts w:ascii="Times New Roman" w:eastAsia="Times New Roman" w:hAnsi="Times New Roman" w:cs="Times New Roman"/>
          <w:sz w:val="32"/>
          <w:szCs w:val="32"/>
        </w:rPr>
        <w:t>.</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يعتبر التنمر جريمة إنسانية حقيقية.. يتم تدمير طرف فيها بشكل تام، لذلك يجب عدم التهاون في هذه المشكلة</w:t>
      </w:r>
      <w:r w:rsidRPr="00CB11B5">
        <w:rPr>
          <w:rFonts w:ascii="Times New Roman" w:eastAsia="Times New Roman" w:hAnsi="Times New Roman" w:cs="Times New Roman"/>
          <w:sz w:val="32"/>
          <w:szCs w:val="32"/>
        </w:rPr>
        <w:t>.</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التنمر هو أن يقوم إنسان بالترصد والإصرار على إلحاق الأذى بإنسان آخر، سواء كان عن طريق فعل أو قول صادر منه أو غير ذلك من أشكال التنمر الأخرى المذمومة من قبل العالم أجمع</w:t>
      </w:r>
      <w:r w:rsidRPr="00CB11B5">
        <w:rPr>
          <w:rFonts w:ascii="Times New Roman" w:eastAsia="Times New Roman" w:hAnsi="Times New Roman" w:cs="Times New Roman"/>
          <w:sz w:val="32"/>
          <w:szCs w:val="32"/>
        </w:rPr>
        <w:t>.</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لا يوجد أي دين سماوي في الأديان الثلاثة، أو فعل خلقي وإنساني يقبل تنمر الإنسان على غيره</w:t>
      </w:r>
      <w:r w:rsidRPr="00CB11B5">
        <w:rPr>
          <w:rFonts w:ascii="Times New Roman" w:eastAsia="Times New Roman" w:hAnsi="Times New Roman" w:cs="Times New Roman"/>
          <w:sz w:val="32"/>
          <w:szCs w:val="32"/>
        </w:rPr>
        <w:t>.</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إن التنمر واحدًا من الظواهر المنتشرة خصوصًا في المدارس وأماكن تجمع الشباب المراهقين والأطفال، كما تعتبر ظاهرة سلبية خطيرة، وشكل من أشكال الإساءة التي يوجهها إنسان إلى آخر أضعف منه.. لا يمتلك القدرة في الدفاع عن نفسه</w:t>
      </w:r>
      <w:r w:rsidRPr="00CB11B5">
        <w:rPr>
          <w:rFonts w:ascii="Times New Roman" w:eastAsia="Times New Roman" w:hAnsi="Times New Roman" w:cs="Times New Roman"/>
          <w:sz w:val="32"/>
          <w:szCs w:val="32"/>
        </w:rPr>
        <w:t>.</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هناك بعض الأساليب التي يتبعها المتنمر مثل التنمر اللفظي، والشتم وإطلاق الألقاب، والتنمر الجسدي، بالضرب أو الدفع أو الإذلال، والإيماءات التي يهين بها الفرد أو يتوعده، أو اتباع أساليب أكثر أذية مثل التلاعب والإكراه</w:t>
      </w:r>
      <w:r w:rsidRPr="00CB11B5">
        <w:rPr>
          <w:rFonts w:ascii="Times New Roman" w:eastAsia="Times New Roman" w:hAnsi="Times New Roman" w:cs="Times New Roman"/>
          <w:sz w:val="32"/>
          <w:szCs w:val="32"/>
        </w:rPr>
        <w:t>.</w:t>
      </w:r>
    </w:p>
    <w:p w:rsidR="00CB11B5" w:rsidRPr="00CB11B5" w:rsidRDefault="00CB11B5" w:rsidP="00CB11B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التنمر ظاهرة من أكثر الظواهر الاجتماعية المنتشرة خاصةً بين الطلاب، ومن أكثر المشكلات التي تغطي العالم بأسره، والسبب في نشأتها هو أن الله لم يخلق الأرض سواء، ولكن على الإنسان أن يتأمل حكمة الله في خلقه</w:t>
      </w:r>
      <w:r w:rsidRPr="00CB11B5">
        <w:rPr>
          <w:rFonts w:ascii="Times New Roman" w:eastAsia="Times New Roman" w:hAnsi="Times New Roman" w:cs="Times New Roman"/>
          <w:sz w:val="32"/>
          <w:szCs w:val="32"/>
        </w:rPr>
        <w:t>.</w:t>
      </w:r>
    </w:p>
    <w:p w:rsidR="00CB11B5" w:rsidRPr="00CB11B5" w:rsidRDefault="00CB11B5" w:rsidP="00CB11B5">
      <w:pPr>
        <w:spacing w:before="100" w:beforeAutospacing="1" w:after="100" w:afterAutospacing="1" w:line="240" w:lineRule="auto"/>
        <w:outlineLvl w:val="1"/>
        <w:rPr>
          <w:rFonts w:ascii="Times New Roman" w:eastAsia="Times New Roman" w:hAnsi="Times New Roman" w:cs="Times New Roman"/>
          <w:b/>
          <w:bCs/>
          <w:sz w:val="32"/>
          <w:szCs w:val="32"/>
        </w:rPr>
      </w:pPr>
      <w:r w:rsidRPr="00CB11B5">
        <w:rPr>
          <w:rFonts w:ascii="Times New Roman" w:eastAsia="Times New Roman" w:hAnsi="Times New Roman" w:cs="Times New Roman"/>
          <w:b/>
          <w:bCs/>
          <w:sz w:val="32"/>
          <w:szCs w:val="32"/>
          <w:rtl/>
        </w:rPr>
        <w:t>كلمة الصباح عن التنمر</w:t>
      </w:r>
    </w:p>
    <w:p w:rsidR="00CB11B5" w:rsidRPr="00CB11B5" w:rsidRDefault="00CB11B5" w:rsidP="00CB11B5">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لا يزال التنمر واحدة من الآفات والمعضلات العظيمة التي يعاني منها كافة المجتمعات، لذلك يجب الانتباه من تفشي هذه الآفة بك، والتخلي عن هذا الفعل المشين، الذي حاربته كافة الأديان السماوية والمجتمعات الإنسانية حتى القوانين الدولية</w:t>
      </w:r>
      <w:r w:rsidRPr="00CB11B5">
        <w:rPr>
          <w:rFonts w:ascii="Times New Roman" w:eastAsia="Times New Roman" w:hAnsi="Times New Roman" w:cs="Times New Roman"/>
          <w:sz w:val="32"/>
          <w:szCs w:val="32"/>
        </w:rPr>
        <w:t>.</w:t>
      </w:r>
    </w:p>
    <w:p w:rsidR="00CB11B5" w:rsidRPr="00CB11B5" w:rsidRDefault="00CB11B5" w:rsidP="00CB11B5">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كيف تسول للإنسان نفسه أن يجرح إنسانًا مثله؟ ويكسر قلبه ويغيظه حتى يخرج عن طوره، أو يصبح صاحب عاهة نفسية مستديمة، وربما يصل الأمر لإصابته بأذى جسدي</w:t>
      </w:r>
      <w:r w:rsidRPr="00CB11B5">
        <w:rPr>
          <w:rFonts w:ascii="Times New Roman" w:eastAsia="Times New Roman" w:hAnsi="Times New Roman" w:cs="Times New Roman"/>
          <w:sz w:val="32"/>
          <w:szCs w:val="32"/>
        </w:rPr>
        <w:t>.</w:t>
      </w:r>
    </w:p>
    <w:p w:rsidR="00CB11B5" w:rsidRPr="00CB11B5" w:rsidRDefault="00CB11B5" w:rsidP="00CB11B5">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يجب على كافة من يشاهد حوادث التنمر من حوله أن يقف في وجهها، ويحاول تغيير ذلك بكل ما يملك من قوة</w:t>
      </w:r>
      <w:r w:rsidRPr="00CB11B5">
        <w:rPr>
          <w:rFonts w:ascii="Times New Roman" w:eastAsia="Times New Roman" w:hAnsi="Times New Roman" w:cs="Times New Roman"/>
          <w:sz w:val="32"/>
          <w:szCs w:val="32"/>
        </w:rPr>
        <w:t>.</w:t>
      </w:r>
    </w:p>
    <w:p w:rsidR="00CB11B5" w:rsidRPr="00CB11B5" w:rsidRDefault="00CB11B5" w:rsidP="00CB11B5">
      <w:pPr>
        <w:spacing w:before="100" w:beforeAutospacing="1" w:after="100" w:afterAutospacing="1" w:line="240" w:lineRule="auto"/>
        <w:outlineLvl w:val="1"/>
        <w:rPr>
          <w:rFonts w:ascii="Times New Roman" w:eastAsia="Times New Roman" w:hAnsi="Times New Roman" w:cs="Times New Roman"/>
          <w:b/>
          <w:bCs/>
          <w:sz w:val="32"/>
          <w:szCs w:val="32"/>
        </w:rPr>
      </w:pPr>
      <w:r w:rsidRPr="00CB11B5">
        <w:rPr>
          <w:rFonts w:ascii="Times New Roman" w:eastAsia="Times New Roman" w:hAnsi="Times New Roman" w:cs="Times New Roman"/>
          <w:b/>
          <w:bCs/>
          <w:sz w:val="32"/>
          <w:szCs w:val="32"/>
          <w:rtl/>
        </w:rPr>
        <w:lastRenderedPageBreak/>
        <w:t>حكم عن التنمر للإذاعة المدرسية</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التنمر يقتل الروح الداخلية ويُطفئ في داخل الإنسان شمعة الأمل الذي يجب أن يحملها طيلة العمر</w:t>
      </w:r>
      <w:r w:rsidRPr="00CB11B5">
        <w:rPr>
          <w:rFonts w:ascii="Times New Roman" w:eastAsia="Times New Roman" w:hAnsi="Times New Roman" w:cs="Times New Roman"/>
          <w:sz w:val="32"/>
          <w:szCs w:val="32"/>
        </w:rPr>
        <w:t>.</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التنمر يحرم الإنسان من العيش براحة ضمير، لأنّه رُبما يُخرج الإنسان عن إنسانيته فيحوله إلى وحش كاسر وقاتل</w:t>
      </w:r>
      <w:r w:rsidRPr="00CB11B5">
        <w:rPr>
          <w:rFonts w:ascii="Times New Roman" w:eastAsia="Times New Roman" w:hAnsi="Times New Roman" w:cs="Times New Roman"/>
          <w:sz w:val="32"/>
          <w:szCs w:val="32"/>
        </w:rPr>
        <w:t>.</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التنمر هو أذى حقيقي لا يُمكن الصمت عنه، لذلك لا بدّ لكل شخص أن يُحاول الوقوف بشكل واضح في وجه هذه الآفة سواء كان هو الضحية أم غيره</w:t>
      </w:r>
      <w:r w:rsidRPr="00CB11B5">
        <w:rPr>
          <w:rFonts w:ascii="Times New Roman" w:eastAsia="Times New Roman" w:hAnsi="Times New Roman" w:cs="Times New Roman"/>
          <w:sz w:val="32"/>
          <w:szCs w:val="32"/>
        </w:rPr>
        <w:t>.</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 xml:space="preserve">التنمر حالة من التعبير عن الذات بالنسبة للأشخاص الذي يُعانون بشكل واضح من مرض نفسي </w:t>
      </w:r>
      <w:proofErr w:type="spellStart"/>
      <w:r w:rsidRPr="00CB11B5">
        <w:rPr>
          <w:rFonts w:ascii="Times New Roman" w:eastAsia="Times New Roman" w:hAnsi="Times New Roman" w:cs="Times New Roman"/>
          <w:sz w:val="32"/>
          <w:szCs w:val="32"/>
          <w:rtl/>
        </w:rPr>
        <w:t>يُعيقهم</w:t>
      </w:r>
      <w:proofErr w:type="spellEnd"/>
      <w:r w:rsidRPr="00CB11B5">
        <w:rPr>
          <w:rFonts w:ascii="Times New Roman" w:eastAsia="Times New Roman" w:hAnsi="Times New Roman" w:cs="Times New Roman"/>
          <w:sz w:val="32"/>
          <w:szCs w:val="32"/>
          <w:rtl/>
        </w:rPr>
        <w:t xml:space="preserve"> عن كونهم أشخاص طبيعيين</w:t>
      </w:r>
      <w:r w:rsidRPr="00CB11B5">
        <w:rPr>
          <w:rFonts w:ascii="Times New Roman" w:eastAsia="Times New Roman" w:hAnsi="Times New Roman" w:cs="Times New Roman"/>
          <w:sz w:val="32"/>
          <w:szCs w:val="32"/>
        </w:rPr>
        <w:t>.</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إنّ الساكت عن الحق هو شيطان أخرس، والساكت عن التنمر هو أكثر من الشيطان؛ لأنّ الذي يسكت عن شيء هو يقبل به على وجه الحقيقة</w:t>
      </w:r>
      <w:r w:rsidRPr="00CB11B5">
        <w:rPr>
          <w:rFonts w:ascii="Times New Roman" w:eastAsia="Times New Roman" w:hAnsi="Times New Roman" w:cs="Times New Roman"/>
          <w:sz w:val="32"/>
          <w:szCs w:val="32"/>
        </w:rPr>
        <w:t>.</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إنّ الإنسان الذي يتمتع بذرة واحدةٍ من الضمير لا يُمكن له أن يقبل بأي شكل من الأشكال بالتنمر؛ لأنه مسألة عظيمة يُقضى من خلالها على الإنسان</w:t>
      </w:r>
      <w:r w:rsidRPr="00CB11B5">
        <w:rPr>
          <w:rFonts w:ascii="Times New Roman" w:eastAsia="Times New Roman" w:hAnsi="Times New Roman" w:cs="Times New Roman"/>
          <w:sz w:val="32"/>
          <w:szCs w:val="32"/>
        </w:rPr>
        <w:t>.</w:t>
      </w:r>
    </w:p>
    <w:p w:rsidR="00CB11B5" w:rsidRPr="00CB11B5" w:rsidRDefault="00CB11B5" w:rsidP="00CB11B5">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إن أردت أن تكون إنسانًا فابتعد عن التنمر، وكن كما أنت.. كن صاحب القول الطيب والكلمة الجميلة، وابتعد عن كلّ مَا من شأنه أن يؤذيك</w:t>
      </w:r>
      <w:r w:rsidRPr="00CB11B5">
        <w:rPr>
          <w:rFonts w:ascii="Times New Roman" w:eastAsia="Times New Roman" w:hAnsi="Times New Roman" w:cs="Times New Roman"/>
          <w:sz w:val="32"/>
          <w:szCs w:val="32"/>
        </w:rPr>
        <w:t>.</w:t>
      </w:r>
    </w:p>
    <w:p w:rsidR="00CB11B5" w:rsidRPr="00CB11B5" w:rsidRDefault="00CB11B5" w:rsidP="00CB11B5">
      <w:pPr>
        <w:spacing w:before="100" w:beforeAutospacing="1" w:after="100" w:afterAutospacing="1" w:line="240" w:lineRule="auto"/>
        <w:outlineLvl w:val="1"/>
        <w:rPr>
          <w:rFonts w:ascii="Times New Roman" w:eastAsia="Times New Roman" w:hAnsi="Times New Roman" w:cs="Times New Roman"/>
          <w:b/>
          <w:bCs/>
          <w:sz w:val="32"/>
          <w:szCs w:val="32"/>
        </w:rPr>
      </w:pPr>
      <w:r w:rsidRPr="00CB11B5">
        <w:rPr>
          <w:rFonts w:ascii="Times New Roman" w:eastAsia="Times New Roman" w:hAnsi="Times New Roman" w:cs="Times New Roman"/>
          <w:b/>
          <w:bCs/>
          <w:sz w:val="32"/>
          <w:szCs w:val="32"/>
          <w:rtl/>
        </w:rPr>
        <w:t>أجمل ما قيل عن التنمر للإذاعة المدرسية</w:t>
      </w:r>
    </w:p>
    <w:p w:rsidR="00CB11B5" w:rsidRPr="00CB11B5" w:rsidRDefault="00CB11B5" w:rsidP="00CB11B5">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للتنمر سلبيات بدنية ونفسية قد تلازم الفرد منذ الصغر، وحتى آخر عمره</w:t>
      </w:r>
      <w:r w:rsidRPr="00CB11B5">
        <w:rPr>
          <w:rFonts w:ascii="Times New Roman" w:eastAsia="Times New Roman" w:hAnsi="Times New Roman" w:cs="Times New Roman"/>
          <w:sz w:val="32"/>
          <w:szCs w:val="32"/>
        </w:rPr>
        <w:t>.</w:t>
      </w:r>
    </w:p>
    <w:p w:rsidR="00CB11B5" w:rsidRPr="00CB11B5" w:rsidRDefault="00CB11B5" w:rsidP="00CB11B5">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للتنمر أشكالاً كثيرة منها اللفظي والبدني أو الإكراه</w:t>
      </w:r>
      <w:r w:rsidRPr="00CB11B5">
        <w:rPr>
          <w:rFonts w:ascii="Times New Roman" w:eastAsia="Times New Roman" w:hAnsi="Times New Roman" w:cs="Times New Roman"/>
          <w:sz w:val="32"/>
          <w:szCs w:val="32"/>
        </w:rPr>
        <w:t>.</w:t>
      </w:r>
    </w:p>
    <w:p w:rsidR="00CB11B5" w:rsidRPr="00CB11B5" w:rsidRDefault="00CB11B5" w:rsidP="00CB11B5">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إن ظاهرة التنمر لا تقتصر على سن معين أو مكان معين، فقد تكون هذه الظاهرة في المدرسة، أو في المنزل أو في العمل</w:t>
      </w:r>
      <w:r w:rsidRPr="00CB11B5">
        <w:rPr>
          <w:rFonts w:ascii="Times New Roman" w:eastAsia="Times New Roman" w:hAnsi="Times New Roman" w:cs="Times New Roman"/>
          <w:sz w:val="32"/>
          <w:szCs w:val="32"/>
        </w:rPr>
        <w:t>.</w:t>
      </w:r>
    </w:p>
    <w:p w:rsidR="00CB11B5" w:rsidRPr="00CB11B5" w:rsidRDefault="00CB11B5" w:rsidP="00CB11B5">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الدين الإسلامي الحنيف قد نهانا عن هذه العادات السلبية السيئة التي تدمر الفرد والمجتمع</w:t>
      </w:r>
      <w:r w:rsidRPr="00CB11B5">
        <w:rPr>
          <w:rFonts w:ascii="Times New Roman" w:eastAsia="Times New Roman" w:hAnsi="Times New Roman" w:cs="Times New Roman"/>
          <w:sz w:val="32"/>
          <w:szCs w:val="32"/>
        </w:rPr>
        <w:t>.</w:t>
      </w:r>
    </w:p>
    <w:p w:rsidR="00CB11B5" w:rsidRPr="00CB11B5" w:rsidRDefault="00CB11B5" w:rsidP="00CB11B5">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إن أحد دوافع التنمر هو أن يكون الشخص المتنمر قد تعرض للتنمر عندما كان أصغر سنًا</w:t>
      </w:r>
      <w:r w:rsidRPr="00CB11B5">
        <w:rPr>
          <w:rFonts w:ascii="Times New Roman" w:eastAsia="Times New Roman" w:hAnsi="Times New Roman" w:cs="Times New Roman"/>
          <w:sz w:val="32"/>
          <w:szCs w:val="32"/>
        </w:rPr>
        <w:t>.</w:t>
      </w:r>
    </w:p>
    <w:p w:rsidR="00CB11B5" w:rsidRPr="00CB11B5" w:rsidRDefault="00CB11B5" w:rsidP="00CB11B5">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من أهم أساليب علاج التنمر هو استخدام لغة الحوار والتوعية بالمخاطر المترتبة عليه</w:t>
      </w:r>
      <w:r w:rsidRPr="00CB11B5">
        <w:rPr>
          <w:rFonts w:ascii="Times New Roman" w:eastAsia="Times New Roman" w:hAnsi="Times New Roman" w:cs="Times New Roman"/>
          <w:sz w:val="32"/>
          <w:szCs w:val="32"/>
        </w:rPr>
        <w:t>.</w:t>
      </w:r>
    </w:p>
    <w:p w:rsidR="00CB11B5" w:rsidRPr="00CB11B5" w:rsidRDefault="00CB11B5" w:rsidP="00CB11B5">
      <w:pPr>
        <w:spacing w:before="100" w:beforeAutospacing="1" w:after="100" w:afterAutospacing="1" w:line="240" w:lineRule="auto"/>
        <w:outlineLvl w:val="1"/>
        <w:rPr>
          <w:rFonts w:ascii="Times New Roman" w:eastAsia="Times New Roman" w:hAnsi="Times New Roman" w:cs="Times New Roman"/>
          <w:b/>
          <w:bCs/>
          <w:sz w:val="32"/>
          <w:szCs w:val="32"/>
        </w:rPr>
      </w:pPr>
      <w:r w:rsidRPr="00CB11B5">
        <w:rPr>
          <w:rFonts w:ascii="Times New Roman" w:eastAsia="Times New Roman" w:hAnsi="Times New Roman" w:cs="Times New Roman"/>
          <w:b/>
          <w:bCs/>
          <w:sz w:val="32"/>
          <w:szCs w:val="32"/>
          <w:rtl/>
        </w:rPr>
        <w:t>طُرق علاج التنمر للإذاعة المدرسية</w:t>
      </w:r>
    </w:p>
    <w:p w:rsidR="00CB11B5" w:rsidRPr="00CB11B5" w:rsidRDefault="00CB11B5" w:rsidP="00CB11B5">
      <w:p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يعتبر التنمر من الآفات التي يعاني منها المجتمع، ويتوجب علينا أن نسعى جاهدين لاقتلاع المشكلة من جذورها، وتتمثل بعض طرق العلاج في</w:t>
      </w:r>
      <w:r w:rsidRPr="00CB11B5">
        <w:rPr>
          <w:rFonts w:ascii="Times New Roman" w:eastAsia="Times New Roman" w:hAnsi="Times New Roman" w:cs="Times New Roman"/>
          <w:sz w:val="32"/>
          <w:szCs w:val="32"/>
        </w:rPr>
        <w:t>:</w:t>
      </w:r>
    </w:p>
    <w:p w:rsidR="00CB11B5" w:rsidRPr="00CB11B5" w:rsidRDefault="00CB11B5" w:rsidP="00CB11B5">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ابدأ في مساعدة طفلك أن يكون صاحب قدوة ومبادرة إيجابية في الوقوف ضد التنمر، وألا يتخذ موقف المتفرج أو يكون هو المتنمر الذي يبغضه الناس</w:t>
      </w:r>
      <w:r w:rsidRPr="00CB11B5">
        <w:rPr>
          <w:rFonts w:ascii="Times New Roman" w:eastAsia="Times New Roman" w:hAnsi="Times New Roman" w:cs="Times New Roman"/>
          <w:sz w:val="32"/>
          <w:szCs w:val="32"/>
        </w:rPr>
        <w:t>.</w:t>
      </w:r>
    </w:p>
    <w:p w:rsidR="00CB11B5" w:rsidRPr="00CB11B5" w:rsidRDefault="00CB11B5" w:rsidP="00CB11B5">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lastRenderedPageBreak/>
        <w:t>احرص على إبعاد طفلك عن رفاق السوء، الذين يشجعون طفلك على الوقوف في صفوف المتنمرين، وساعد طفلك على تثبيت أخلاقه الحسنة من خلال مدحه، وأقصص عليه مختلف الحكايات عن فضل الأخلاق الحسنة</w:t>
      </w:r>
      <w:r w:rsidRPr="00CB11B5">
        <w:rPr>
          <w:rFonts w:ascii="Times New Roman" w:eastAsia="Times New Roman" w:hAnsi="Times New Roman" w:cs="Times New Roman"/>
          <w:sz w:val="32"/>
          <w:szCs w:val="32"/>
        </w:rPr>
        <w:t>.</w:t>
      </w:r>
    </w:p>
    <w:p w:rsidR="00CB11B5" w:rsidRPr="00CB11B5" w:rsidRDefault="00CB11B5" w:rsidP="00CB11B5">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راقب ما يتابعه طفلك عبر شاشات التلفاز، أو ما يتابعه على الإنترنت</w:t>
      </w:r>
      <w:r w:rsidRPr="00CB11B5">
        <w:rPr>
          <w:rFonts w:ascii="Times New Roman" w:eastAsia="Times New Roman" w:hAnsi="Times New Roman" w:cs="Times New Roman"/>
          <w:sz w:val="32"/>
          <w:szCs w:val="32"/>
        </w:rPr>
        <w:t>.</w:t>
      </w:r>
    </w:p>
    <w:p w:rsidR="00CB11B5" w:rsidRPr="00CB11B5" w:rsidRDefault="00CB11B5" w:rsidP="00CB11B5">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يجب حث الطفل على التحدث عن كل ما يتعرض له في حياته المدرسية، وتعتبر هذه من أهم الخطوات لسد باب التنمر فور تعرض الطفل له</w:t>
      </w:r>
      <w:r w:rsidRPr="00CB11B5">
        <w:rPr>
          <w:rFonts w:ascii="Times New Roman" w:eastAsia="Times New Roman" w:hAnsi="Times New Roman" w:cs="Times New Roman"/>
          <w:sz w:val="32"/>
          <w:szCs w:val="32"/>
        </w:rPr>
        <w:t>.</w:t>
      </w:r>
    </w:p>
    <w:p w:rsidR="00CB11B5" w:rsidRPr="00CB11B5" w:rsidRDefault="00CB11B5" w:rsidP="00CB11B5">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عليك الانتباه جيدًا ومراقبة سلوك طفلك في حال تغير.. يجب تتبع السبب حتى تتجنب وقوعه في بؤرة المتنمرين، أو أن يكون السبب في ذلك هو تعرضه للتنمر</w:t>
      </w:r>
      <w:r w:rsidRPr="00CB11B5">
        <w:rPr>
          <w:rFonts w:ascii="Times New Roman" w:eastAsia="Times New Roman" w:hAnsi="Times New Roman" w:cs="Times New Roman"/>
          <w:sz w:val="32"/>
          <w:szCs w:val="32"/>
        </w:rPr>
        <w:t>.</w:t>
      </w:r>
    </w:p>
    <w:p w:rsidR="00CB11B5" w:rsidRPr="00CB11B5" w:rsidRDefault="00CB11B5" w:rsidP="00CB11B5">
      <w:pPr>
        <w:spacing w:before="100" w:beforeAutospacing="1" w:after="100" w:afterAutospacing="1" w:line="240" w:lineRule="auto"/>
        <w:rPr>
          <w:rFonts w:ascii="Times New Roman" w:eastAsia="Times New Roman" w:hAnsi="Times New Roman" w:cs="Times New Roman"/>
          <w:sz w:val="32"/>
          <w:szCs w:val="32"/>
        </w:rPr>
      </w:pPr>
      <w:r w:rsidRPr="00CB11B5">
        <w:rPr>
          <w:rFonts w:ascii="Times New Roman" w:eastAsia="Times New Roman" w:hAnsi="Times New Roman" w:cs="Times New Roman"/>
          <w:sz w:val="32"/>
          <w:szCs w:val="32"/>
          <w:rtl/>
        </w:rPr>
        <w:t>يعتبر التنمر صفة دميمة يجب أن نحرص على عدم التحلي بها، وحل المشكلة عن طريق اقتلاعها من جذورها، والتصدي لها بكافة الوسائل الرادعة</w:t>
      </w:r>
      <w:r w:rsidRPr="00CB11B5">
        <w:rPr>
          <w:rFonts w:ascii="Times New Roman" w:eastAsia="Times New Roman" w:hAnsi="Times New Roman" w:cs="Times New Roman"/>
          <w:sz w:val="32"/>
          <w:szCs w:val="32"/>
        </w:rPr>
        <w:t>.</w:t>
      </w:r>
    </w:p>
    <w:p w:rsidR="00433B06" w:rsidRPr="00CB11B5" w:rsidRDefault="00433B06" w:rsidP="00CB11B5">
      <w:pPr>
        <w:rPr>
          <w:rFonts w:hint="cs"/>
          <w:sz w:val="32"/>
          <w:szCs w:val="32"/>
          <w:lang w:bidi="ar-EG"/>
        </w:rPr>
      </w:pPr>
    </w:p>
    <w:sectPr w:rsidR="00433B06" w:rsidRPr="00CB11B5" w:rsidSect="00A037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FB2"/>
    <w:multiLevelType w:val="multilevel"/>
    <w:tmpl w:val="A9F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24604"/>
    <w:multiLevelType w:val="multilevel"/>
    <w:tmpl w:val="6F5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E1527"/>
    <w:multiLevelType w:val="multilevel"/>
    <w:tmpl w:val="615C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31C5E"/>
    <w:multiLevelType w:val="multilevel"/>
    <w:tmpl w:val="FE8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8346B"/>
    <w:multiLevelType w:val="multilevel"/>
    <w:tmpl w:val="769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B5"/>
    <w:rsid w:val="00433B06"/>
    <w:rsid w:val="00A0370E"/>
    <w:rsid w:val="00CB1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71E1"/>
  <w15:chartTrackingRefBased/>
  <w15:docId w15:val="{0C8A398F-4F04-49F9-8D40-FB7BE5DF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CB11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1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11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1B5"/>
    <w:rPr>
      <w:b/>
      <w:bCs/>
    </w:rPr>
  </w:style>
  <w:style w:type="character" w:styleId="Hyperlink">
    <w:name w:val="Hyperlink"/>
    <w:basedOn w:val="DefaultParagraphFont"/>
    <w:uiPriority w:val="99"/>
    <w:semiHidden/>
    <w:unhideWhenUsed/>
    <w:rsid w:val="00CB1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dc:description/>
  <cp:lastModifiedBy>ZH</cp:lastModifiedBy>
  <cp:revision>1</cp:revision>
  <dcterms:created xsi:type="dcterms:W3CDTF">2023-07-17T06:04:00Z</dcterms:created>
  <dcterms:modified xsi:type="dcterms:W3CDTF">2023-07-17T06:06:00Z</dcterms:modified>
</cp:coreProperties>
</file>